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B1C36">
        <w:rPr>
          <w:rFonts w:ascii="Arial" w:hAnsi="Arial" w:cs="Arial"/>
          <w:bCs/>
          <w:color w:val="404040"/>
          <w:sz w:val="24"/>
          <w:szCs w:val="24"/>
        </w:rPr>
        <w:t>Matilde Isabel Ceballos Heredia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B1C36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C602E">
        <w:rPr>
          <w:rFonts w:ascii="Arial" w:hAnsi="Arial" w:cs="Arial"/>
          <w:bCs/>
          <w:color w:val="404040"/>
          <w:sz w:val="24"/>
          <w:szCs w:val="24"/>
        </w:rPr>
        <w:t>3758362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B1C36">
        <w:rPr>
          <w:rFonts w:ascii="Arial" w:hAnsi="Arial" w:cs="Arial"/>
          <w:color w:val="404040"/>
          <w:sz w:val="24"/>
          <w:szCs w:val="24"/>
        </w:rPr>
        <w:t>228-8-18-58-58</w:t>
      </w:r>
    </w:p>
    <w:p w:rsidR="00AB5916" w:rsidRPr="00FF7C0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F7C0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5727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9C602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1995 a Julio 2000</w:t>
      </w:r>
    </w:p>
    <w:p w:rsidR="009C602E" w:rsidRDefault="009C602E" w:rsidP="009C602E">
      <w:pPr>
        <w:spacing w:after="0" w:line="240" w:lineRule="auto"/>
        <w:rPr>
          <w:rFonts w:ascii="Arial" w:hAnsi="Arial" w:cs="Arial"/>
          <w:sz w:val="24"/>
        </w:rPr>
      </w:pPr>
      <w:r w:rsidRPr="009C602E">
        <w:rPr>
          <w:rFonts w:ascii="Arial" w:hAnsi="Arial" w:cs="Arial"/>
          <w:sz w:val="24"/>
        </w:rPr>
        <w:t>Un</w:t>
      </w:r>
      <w:r>
        <w:rPr>
          <w:rFonts w:ascii="Arial" w:hAnsi="Arial" w:cs="Arial"/>
          <w:sz w:val="24"/>
        </w:rPr>
        <w:t>iversidad Villa Rica (Veracruz)</w:t>
      </w:r>
      <w:r w:rsidR="00C37313">
        <w:rPr>
          <w:rFonts w:ascii="Arial" w:hAnsi="Arial" w:cs="Arial"/>
          <w:sz w:val="24"/>
        </w:rPr>
        <w:t xml:space="preserve">, Estudios de Licenciatura en Derecho. </w:t>
      </w:r>
    </w:p>
    <w:p w:rsidR="00C37313" w:rsidRDefault="00C37313" w:rsidP="009C602E">
      <w:pPr>
        <w:spacing w:after="0" w:line="240" w:lineRule="auto"/>
        <w:rPr>
          <w:rFonts w:ascii="Arial" w:hAnsi="Arial" w:cs="Arial"/>
          <w:sz w:val="24"/>
        </w:rPr>
      </w:pPr>
    </w:p>
    <w:p w:rsidR="00C37313" w:rsidRPr="00FF7C05" w:rsidRDefault="002D1F44" w:rsidP="009C602E">
      <w:pPr>
        <w:spacing w:after="0" w:line="240" w:lineRule="auto"/>
        <w:rPr>
          <w:rFonts w:ascii="Arial" w:hAnsi="Arial" w:cs="Arial"/>
          <w:b/>
          <w:sz w:val="24"/>
        </w:rPr>
      </w:pPr>
      <w:r w:rsidRPr="00FF7C05">
        <w:rPr>
          <w:rFonts w:ascii="Arial" w:hAnsi="Arial" w:cs="Arial"/>
          <w:b/>
          <w:sz w:val="24"/>
        </w:rPr>
        <w:t>Febrero 2017 a Mayo 2019</w:t>
      </w:r>
    </w:p>
    <w:p w:rsidR="00D249A0" w:rsidRDefault="002D1F44" w:rsidP="009C602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Centro de Estudios de Postgrado, Maestría en Derecho Procesal.</w:t>
      </w:r>
    </w:p>
    <w:p w:rsidR="002D1F44" w:rsidRPr="009C602E" w:rsidRDefault="00D249A0" w:rsidP="009C602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(Cedula Profesional en trámite). </w:t>
      </w:r>
      <w:r w:rsidR="002D1F44">
        <w:rPr>
          <w:rFonts w:ascii="Arial" w:hAnsi="Arial" w:cs="Arial"/>
          <w:sz w:val="24"/>
        </w:rPr>
        <w:t xml:space="preserve"> </w:t>
      </w:r>
    </w:p>
    <w:p w:rsidR="009C602E" w:rsidRPr="009C602E" w:rsidRDefault="009C602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C232B" w:rsidRPr="00FF7C05" w:rsidRDefault="007C232B" w:rsidP="007C232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FF7C05">
        <w:rPr>
          <w:rFonts w:ascii="Arial" w:hAnsi="Arial" w:cs="Arial"/>
          <w:b/>
          <w:sz w:val="24"/>
        </w:rPr>
        <w:t>Mayo 2011 a Octubre 2015</w:t>
      </w:r>
    </w:p>
    <w:p w:rsidR="009C602E" w:rsidRDefault="009C602E" w:rsidP="007C232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Fiscal Itinerante  en San Andrés Tuxtla, Veracruz.</w:t>
      </w:r>
    </w:p>
    <w:p w:rsidR="009C602E" w:rsidRDefault="009C602E" w:rsidP="009C602E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:rsidR="007C232B" w:rsidRPr="00FF7C05" w:rsidRDefault="007C232B" w:rsidP="007C232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FF7C05">
        <w:rPr>
          <w:rFonts w:ascii="Arial" w:hAnsi="Arial" w:cs="Arial"/>
          <w:b/>
          <w:sz w:val="24"/>
        </w:rPr>
        <w:t xml:space="preserve">Noviembre 2015 a </w:t>
      </w:r>
      <w:r w:rsidR="00167CB3" w:rsidRPr="00FF7C05">
        <w:rPr>
          <w:rFonts w:ascii="Arial" w:hAnsi="Arial" w:cs="Arial"/>
          <w:b/>
          <w:sz w:val="24"/>
        </w:rPr>
        <w:t>julio</w:t>
      </w:r>
      <w:r w:rsidRPr="00FF7C05">
        <w:rPr>
          <w:rFonts w:ascii="Arial" w:hAnsi="Arial" w:cs="Arial"/>
          <w:b/>
          <w:sz w:val="24"/>
        </w:rPr>
        <w:t xml:space="preserve"> 2016</w:t>
      </w:r>
    </w:p>
    <w:p w:rsidR="009C602E" w:rsidRDefault="009C602E" w:rsidP="007C232B">
      <w:pPr>
        <w:spacing w:after="0" w:line="240" w:lineRule="auto"/>
        <w:jc w:val="both"/>
        <w:rPr>
          <w:rFonts w:ascii="Arial" w:hAnsi="Arial" w:cs="Arial"/>
          <w:sz w:val="24"/>
        </w:rPr>
      </w:pPr>
      <w:r w:rsidRPr="007C232B">
        <w:rPr>
          <w:rFonts w:ascii="Arial" w:hAnsi="Arial" w:cs="Arial"/>
          <w:sz w:val="24"/>
        </w:rPr>
        <w:t xml:space="preserve">Fiscal </w:t>
      </w:r>
      <w:r w:rsidR="007C232B">
        <w:rPr>
          <w:rFonts w:ascii="Arial" w:hAnsi="Arial" w:cs="Arial"/>
          <w:sz w:val="24"/>
        </w:rPr>
        <w:t>Dictaminadora de</w:t>
      </w:r>
      <w:r w:rsidRPr="007C232B">
        <w:rPr>
          <w:rFonts w:ascii="Arial" w:hAnsi="Arial" w:cs="Arial"/>
          <w:sz w:val="24"/>
        </w:rPr>
        <w:t xml:space="preserve"> la Fiscalía  Coordinadora Especializada en Asuntos Indígenas y de Derechos Humanos</w:t>
      </w:r>
      <w:r w:rsidR="007C232B">
        <w:rPr>
          <w:rFonts w:ascii="Arial" w:hAnsi="Arial" w:cs="Arial"/>
          <w:sz w:val="24"/>
        </w:rPr>
        <w:t>.</w:t>
      </w:r>
      <w:r w:rsidRPr="007C232B">
        <w:rPr>
          <w:rFonts w:ascii="Arial" w:hAnsi="Arial" w:cs="Arial"/>
          <w:sz w:val="24"/>
        </w:rPr>
        <w:t xml:space="preserve"> </w:t>
      </w:r>
    </w:p>
    <w:p w:rsidR="007C232B" w:rsidRDefault="007C232B" w:rsidP="007C232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C232B" w:rsidRPr="00FF7C05" w:rsidRDefault="007C232B" w:rsidP="007C232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FF7C05">
        <w:rPr>
          <w:rFonts w:ascii="Arial" w:hAnsi="Arial" w:cs="Arial"/>
          <w:b/>
          <w:sz w:val="24"/>
        </w:rPr>
        <w:t xml:space="preserve">Agosto 2016 a </w:t>
      </w:r>
      <w:r w:rsidR="00167CB3" w:rsidRPr="00FF7C05">
        <w:rPr>
          <w:rFonts w:ascii="Arial" w:hAnsi="Arial" w:cs="Arial"/>
          <w:b/>
          <w:sz w:val="24"/>
        </w:rPr>
        <w:t>octubre</w:t>
      </w:r>
      <w:r w:rsidRPr="00FF7C05">
        <w:rPr>
          <w:rFonts w:ascii="Arial" w:hAnsi="Arial" w:cs="Arial"/>
          <w:b/>
          <w:sz w:val="24"/>
        </w:rPr>
        <w:t xml:space="preserve"> 2016</w:t>
      </w:r>
    </w:p>
    <w:p w:rsidR="007C232B" w:rsidRPr="007C232B" w:rsidRDefault="007C232B" w:rsidP="007C232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Fiscal Itinerante en </w:t>
      </w:r>
      <w:proofErr w:type="spellStart"/>
      <w:r>
        <w:rPr>
          <w:rFonts w:ascii="Arial" w:hAnsi="Arial" w:cs="Arial"/>
          <w:sz w:val="24"/>
        </w:rPr>
        <w:t>Zongolica</w:t>
      </w:r>
      <w:proofErr w:type="spellEnd"/>
      <w:r>
        <w:rPr>
          <w:rFonts w:ascii="Arial" w:hAnsi="Arial" w:cs="Arial"/>
          <w:sz w:val="24"/>
        </w:rPr>
        <w:t xml:space="preserve">, Veracruz. </w:t>
      </w:r>
    </w:p>
    <w:p w:rsidR="00D249A0" w:rsidRDefault="00D249A0" w:rsidP="007C232B">
      <w:pPr>
        <w:tabs>
          <w:tab w:val="left" w:pos="176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7C232B" w:rsidRPr="00FF7C05" w:rsidRDefault="007C232B" w:rsidP="007C232B">
      <w:pPr>
        <w:tabs>
          <w:tab w:val="left" w:pos="1764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FF7C05">
        <w:rPr>
          <w:rFonts w:ascii="Arial" w:hAnsi="Arial" w:cs="Arial"/>
          <w:b/>
          <w:sz w:val="24"/>
        </w:rPr>
        <w:t xml:space="preserve">Noviembre 2016 a </w:t>
      </w:r>
      <w:r w:rsidR="00167CB3" w:rsidRPr="00FF7C05">
        <w:rPr>
          <w:rFonts w:ascii="Arial" w:hAnsi="Arial" w:cs="Arial"/>
          <w:b/>
          <w:sz w:val="24"/>
        </w:rPr>
        <w:t>la fecha</w:t>
      </w:r>
    </w:p>
    <w:p w:rsidR="007C232B" w:rsidRDefault="007C232B" w:rsidP="007C232B">
      <w:pPr>
        <w:spacing w:after="0" w:line="240" w:lineRule="auto"/>
        <w:jc w:val="both"/>
        <w:rPr>
          <w:rFonts w:ascii="Arial" w:hAnsi="Arial" w:cs="Arial"/>
          <w:sz w:val="24"/>
        </w:rPr>
      </w:pPr>
      <w:r w:rsidRPr="007C232B">
        <w:rPr>
          <w:rFonts w:ascii="Arial" w:hAnsi="Arial" w:cs="Arial"/>
          <w:sz w:val="24"/>
        </w:rPr>
        <w:t xml:space="preserve">Fiscal </w:t>
      </w:r>
      <w:r>
        <w:rPr>
          <w:rFonts w:ascii="Arial" w:hAnsi="Arial" w:cs="Arial"/>
          <w:sz w:val="24"/>
        </w:rPr>
        <w:t>Dictaminadora de</w:t>
      </w:r>
      <w:r w:rsidRPr="007C232B">
        <w:rPr>
          <w:rFonts w:ascii="Arial" w:hAnsi="Arial" w:cs="Arial"/>
          <w:sz w:val="24"/>
        </w:rPr>
        <w:t xml:space="preserve"> la Fiscalía  Coordinadora Especializada en Asuntos Indígenas y de Derechos Humanos</w:t>
      </w:r>
      <w:r>
        <w:rPr>
          <w:rFonts w:ascii="Arial" w:hAnsi="Arial" w:cs="Arial"/>
          <w:sz w:val="24"/>
        </w:rPr>
        <w:t>.</w:t>
      </w:r>
      <w:r w:rsidRPr="007C232B">
        <w:rPr>
          <w:rFonts w:ascii="Arial" w:hAnsi="Arial" w:cs="Arial"/>
          <w:sz w:val="24"/>
        </w:rPr>
        <w:t xml:space="preserve"> </w:t>
      </w:r>
    </w:p>
    <w:p w:rsidR="009C602E" w:rsidRDefault="009C602E" w:rsidP="007C232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C602E" w:rsidRDefault="009C60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7C232B" w:rsidP="007C232B">
      <w:pPr>
        <w:spacing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7C232B" w:rsidRDefault="007C232B" w:rsidP="007C232B">
      <w:pPr>
        <w:spacing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</w:p>
    <w:p w:rsidR="00167CB3" w:rsidRPr="00BA21B4" w:rsidRDefault="00167CB3" w:rsidP="007C232B">
      <w:pPr>
        <w:spacing w:line="240" w:lineRule="auto"/>
        <w:contextualSpacing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sectPr w:rsidR="00167CB3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6B" w:rsidRDefault="00226A6B" w:rsidP="00AB5916">
      <w:pPr>
        <w:spacing w:after="0" w:line="240" w:lineRule="auto"/>
      </w:pPr>
      <w:r>
        <w:separator/>
      </w:r>
    </w:p>
  </w:endnote>
  <w:endnote w:type="continuationSeparator" w:id="0">
    <w:p w:rsidR="00226A6B" w:rsidRDefault="00226A6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6B" w:rsidRDefault="00226A6B" w:rsidP="00AB5916">
      <w:pPr>
        <w:spacing w:after="0" w:line="240" w:lineRule="auto"/>
      </w:pPr>
      <w:r>
        <w:separator/>
      </w:r>
    </w:p>
  </w:footnote>
  <w:footnote w:type="continuationSeparator" w:id="0">
    <w:p w:rsidR="00226A6B" w:rsidRDefault="00226A6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1C44"/>
    <w:multiLevelType w:val="multilevel"/>
    <w:tmpl w:val="33D03D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6C31AC"/>
    <w:multiLevelType w:val="multilevel"/>
    <w:tmpl w:val="8F8EBF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144F7F"/>
    <w:multiLevelType w:val="multilevel"/>
    <w:tmpl w:val="E39A50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67CB3"/>
    <w:rsid w:val="00196774"/>
    <w:rsid w:val="00226A6B"/>
    <w:rsid w:val="00247088"/>
    <w:rsid w:val="00296B2F"/>
    <w:rsid w:val="002D1F44"/>
    <w:rsid w:val="00304E91"/>
    <w:rsid w:val="003E7CE6"/>
    <w:rsid w:val="00462C41"/>
    <w:rsid w:val="004A1170"/>
    <w:rsid w:val="004B2D6E"/>
    <w:rsid w:val="004E4FFA"/>
    <w:rsid w:val="005502F5"/>
    <w:rsid w:val="0055727D"/>
    <w:rsid w:val="005A32B3"/>
    <w:rsid w:val="00600D12"/>
    <w:rsid w:val="00625149"/>
    <w:rsid w:val="006B643A"/>
    <w:rsid w:val="006C2CDA"/>
    <w:rsid w:val="00723B67"/>
    <w:rsid w:val="00726727"/>
    <w:rsid w:val="00785C57"/>
    <w:rsid w:val="007B1C36"/>
    <w:rsid w:val="007C232B"/>
    <w:rsid w:val="00846235"/>
    <w:rsid w:val="0098249A"/>
    <w:rsid w:val="009C379A"/>
    <w:rsid w:val="009C602E"/>
    <w:rsid w:val="00A66637"/>
    <w:rsid w:val="00AB5916"/>
    <w:rsid w:val="00B55469"/>
    <w:rsid w:val="00BA21B4"/>
    <w:rsid w:val="00BB2BF2"/>
    <w:rsid w:val="00C37313"/>
    <w:rsid w:val="00CE7F12"/>
    <w:rsid w:val="00D03386"/>
    <w:rsid w:val="00D249A0"/>
    <w:rsid w:val="00DB2FA1"/>
    <w:rsid w:val="00DD0C1B"/>
    <w:rsid w:val="00DE2E01"/>
    <w:rsid w:val="00E71AD8"/>
    <w:rsid w:val="00EA5918"/>
    <w:rsid w:val="00FA773E"/>
    <w:rsid w:val="00FB25D0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AA381-618D-4341-9089-43F425A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602E"/>
    <w:pPr>
      <w:suppressAutoHyphens/>
      <w:ind w:left="720"/>
      <w:contextualSpacing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2019-11-05T22:45:00Z</dcterms:created>
  <dcterms:modified xsi:type="dcterms:W3CDTF">2019-12-02T16:14:00Z</dcterms:modified>
</cp:coreProperties>
</file>